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2: Who Takes Care of It?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Who Represents Us?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2. Put a check in the level of government that takes care of each job.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3744"/>
        <w:gridCol w:w="2232"/>
        <w:gridCol w:w="2160"/>
        <w:gridCol w:w="2232"/>
      </w:tblGrid>
      <w:tr>
        <w:tc>
          <w:tcPr>
            <w:tcW w:type="dxa" w:w="374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Job</w:t>
            </w:r>
          </w:p>
        </w:tc>
        <w:tc>
          <w:tcPr>
            <w:tcW w:type="dxa" w:w="2232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Local (City of Kelowna)</w:t>
            </w:r>
          </w:p>
        </w:tc>
        <w:tc>
          <w:tcPr>
            <w:tcW w:type="dxa" w:w="216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Provincial (BC)</w:t>
            </w:r>
          </w:p>
        </w:tc>
        <w:tc>
          <w:tcPr>
            <w:tcW w:type="dxa" w:w="2232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Federal (Canada)</w:t>
            </w:r>
          </w:p>
        </w:tc>
      </w:tr>
      <w:tr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Parks and playgrounds</w:t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Garbage and recycling pickup</w:t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Local roads and potholes</w:t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Hospitals</w:t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Schools and what we learn</w:t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Driver's licences</w:t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Passports</w:t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Money and coins</w:t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</w:tbl>
    <w:p>
      <w:pPr>
        <w:spacing w:after="80" w:before="160"/>
      </w:pPr>
      <w:r>
        <w:rPr>
          <w:b w:val="0"/>
          <w:i w:val="0"/>
          <w:sz w:val="22"/>
        </w:rPr>
        <w:t>First Nations governments also make decisions for their communities. Westbank First Nation (syilx) is led by a Chief and ______ Councillors, elected by its members.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Mayor of the Class or mayor of Kelowna?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Mayor of the Class</w:t>
            </w:r>
          </w:p>
        </w:tc>
        <w:tc>
          <w:tcPr>
            <w:tcW w:type="dxa" w:w="3456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Both</w:t>
            </w:r>
          </w:p>
        </w:tc>
        <w:tc>
          <w:tcPr>
            <w:tcW w:type="dxa" w:w="3456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Mayor of Kelowna</w:t>
            </w:r>
          </w:p>
        </w:tc>
      </w:tr>
      <w:tr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</w:tc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</w:tc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</w:tc>
      </w:tr>
    </w:tbl>
    <w:p>
      <w:pPr>
        <w:spacing w:after="60" w:before="120"/>
      </w:pPr>
      <w:r>
        <w:rPr>
          <w:b/>
          <w:i w:val="0"/>
          <w:sz w:val="22"/>
        </w:rPr>
        <w:t>Grade 6 challenge: In a democracy people vote. In some countries people cannot choose their leaders. Why does voting matter for people's rights?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Big question for next class: Who are trustees?</w:t>
      </w:r>
    </w:p>
    <w:p>
      <w:pPr>
        <w:spacing w:after="60" w:before="0"/>
      </w:pPr>
      <w:r>
        <w:rPr>
          <w:b w:val="0"/>
          <w:i w:val="0"/>
          <w:sz w:val="22"/>
        </w:rPr>
        <w:t>The ballot that picks Kelowna's mayor also lists school trustees. My prediction: trustees are ...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